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F12" w:rsidRPr="000D2BA2" w:rsidRDefault="00F34F12" w:rsidP="00F34F1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D2BA2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03885" cy="664210"/>
            <wp:effectExtent l="0" t="0" r="5715" b="254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_gbe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66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4F12" w:rsidRPr="000D2BA2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  <w:r w:rsidRPr="000D2BA2">
        <w:rPr>
          <w:rFonts w:ascii="Times New Roman" w:hAnsi="Times New Roman" w:cs="Times New Roman"/>
        </w:rPr>
        <w:tab/>
      </w:r>
    </w:p>
    <w:p w:rsidR="00F34F12" w:rsidRPr="000D2BA2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D2BA2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 w:rsidR="00E048DC">
        <w:rPr>
          <w:rFonts w:ascii="Times New Roman" w:hAnsi="Times New Roman" w:cs="Times New Roman"/>
          <w:b/>
          <w:bCs/>
          <w:sz w:val="28"/>
          <w:szCs w:val="28"/>
        </w:rPr>
        <w:t>КОЕЛГИНСКОГО СЕЛЬСКОГО ПОСЕЛЕНИЯ</w:t>
      </w:r>
    </w:p>
    <w:p w:rsidR="00F34F12" w:rsidRPr="000D2BA2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D2BA2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F34F12" w:rsidRPr="000D2BA2" w:rsidRDefault="008F09DD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noProof/>
          <w:szCs w:val="24"/>
          <w:lang w:eastAsia="ru-RU"/>
        </w:rPr>
        <w:pict>
          <v:line id="Прямая соединительная линия 2" o:spid="_x0000_s1026" style="position:absolute;z-index:251659264;visibility:visible" from="0,7.75pt" to="477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" strokeweight="4.5pt">
            <v:stroke linestyle="thinThick"/>
          </v:line>
        </w:pict>
      </w:r>
    </w:p>
    <w:p w:rsidR="00F34F12" w:rsidRPr="001206D7" w:rsidRDefault="00F34F12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4F12" w:rsidRPr="001206D7" w:rsidRDefault="001206D7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   </w:t>
      </w:r>
      <w:r w:rsidR="00943E49">
        <w:rPr>
          <w:rFonts w:ascii="Times New Roman" w:hAnsi="Times New Roman" w:cs="Times New Roman"/>
          <w:sz w:val="28"/>
          <w:szCs w:val="28"/>
          <w:u w:val="single"/>
        </w:rPr>
        <w:t>20.11</w:t>
      </w:r>
      <w:r w:rsidR="00E048DC">
        <w:rPr>
          <w:rFonts w:ascii="Times New Roman" w:hAnsi="Times New Roman" w:cs="Times New Roman"/>
          <w:sz w:val="28"/>
          <w:szCs w:val="28"/>
          <w:u w:val="single"/>
        </w:rPr>
        <w:t>.2020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Pr="001206D7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 w:rsidR="00F34F12" w:rsidRPr="001206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34F12" w:rsidRPr="001206D7">
        <w:rPr>
          <w:rFonts w:ascii="Times New Roman" w:hAnsi="Times New Roman" w:cs="Times New Roman"/>
          <w:sz w:val="28"/>
          <w:szCs w:val="28"/>
          <w:u w:val="single"/>
        </w:rPr>
        <w:t xml:space="preserve">№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048DC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943E49">
        <w:rPr>
          <w:rFonts w:ascii="Times New Roman" w:hAnsi="Times New Roman" w:cs="Times New Roman"/>
          <w:sz w:val="28"/>
          <w:szCs w:val="28"/>
          <w:u w:val="single"/>
        </w:rPr>
        <w:t>9</w:t>
      </w:r>
    </w:p>
    <w:p w:rsidR="00F34F12" w:rsidRPr="000D2BA2" w:rsidRDefault="001206D7" w:rsidP="00F34F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F34F12" w:rsidRPr="000D2BA2">
        <w:rPr>
          <w:rFonts w:ascii="Times New Roman" w:hAnsi="Times New Roman" w:cs="Times New Roman"/>
        </w:rPr>
        <w:t xml:space="preserve">   с. </w:t>
      </w:r>
      <w:r w:rsidR="00E048DC">
        <w:rPr>
          <w:rFonts w:ascii="Times New Roman" w:hAnsi="Times New Roman" w:cs="Times New Roman"/>
        </w:rPr>
        <w:t>Коелга</w:t>
      </w:r>
    </w:p>
    <w:p w:rsidR="00F34F12" w:rsidRPr="000D2BA2" w:rsidRDefault="00F34F12" w:rsidP="00F34F12">
      <w:pPr>
        <w:pStyle w:val="Default"/>
        <w:ind w:firstLine="709"/>
        <w:jc w:val="both"/>
        <w:rPr>
          <w:color w:val="auto"/>
        </w:rPr>
      </w:pPr>
    </w:p>
    <w:p w:rsidR="00F23BFF" w:rsidRDefault="00F23BFF" w:rsidP="00A40455">
      <w:pPr>
        <w:pStyle w:val="a3"/>
        <w:spacing w:before="0" w:beforeAutospacing="0" w:after="0" w:afterAutospacing="0"/>
        <w:ind w:right="2974"/>
        <w:jc w:val="both"/>
        <w:rPr>
          <w:sz w:val="28"/>
          <w:szCs w:val="28"/>
        </w:rPr>
      </w:pPr>
    </w:p>
    <w:p w:rsidR="00F34F12" w:rsidRPr="000D2BA2" w:rsidRDefault="00F34F12" w:rsidP="00F34F12">
      <w:pPr>
        <w:pStyle w:val="a3"/>
        <w:spacing w:before="0" w:beforeAutospacing="0" w:after="0" w:afterAutospacing="0"/>
        <w:ind w:right="3259"/>
        <w:jc w:val="both"/>
        <w:rPr>
          <w:b/>
          <w:sz w:val="28"/>
          <w:szCs w:val="28"/>
        </w:rPr>
      </w:pPr>
    </w:p>
    <w:p w:rsidR="00801E74" w:rsidRPr="00801E74" w:rsidRDefault="00801E74" w:rsidP="00B37494">
      <w:pPr>
        <w:pStyle w:val="2"/>
        <w:ind w:left="0" w:right="288" w:firstLine="0"/>
        <w:rPr>
          <w:sz w:val="28"/>
          <w:szCs w:val="28"/>
        </w:rPr>
      </w:pPr>
      <w:r w:rsidRPr="00801E74">
        <w:rPr>
          <w:sz w:val="28"/>
          <w:szCs w:val="28"/>
        </w:rPr>
        <w:t xml:space="preserve">Об утверждении Правил прогона </w:t>
      </w:r>
    </w:p>
    <w:p w:rsidR="00801E74" w:rsidRPr="00801E74" w:rsidRDefault="00801E74" w:rsidP="00B37494">
      <w:pPr>
        <w:pStyle w:val="2"/>
        <w:ind w:left="0" w:right="288" w:firstLine="0"/>
        <w:rPr>
          <w:sz w:val="28"/>
          <w:szCs w:val="28"/>
        </w:rPr>
      </w:pPr>
      <w:r w:rsidRPr="00801E74">
        <w:rPr>
          <w:sz w:val="28"/>
          <w:szCs w:val="28"/>
        </w:rPr>
        <w:t>и выпаса сельскохозяйственных животных</w:t>
      </w:r>
    </w:p>
    <w:p w:rsidR="00801E74" w:rsidRPr="00801E74" w:rsidRDefault="00801E74" w:rsidP="00B37494">
      <w:pPr>
        <w:pStyle w:val="2"/>
        <w:ind w:left="0" w:right="288" w:firstLine="0"/>
        <w:rPr>
          <w:sz w:val="28"/>
          <w:szCs w:val="28"/>
        </w:rPr>
      </w:pPr>
      <w:r w:rsidRPr="00801E74">
        <w:rPr>
          <w:sz w:val="28"/>
          <w:szCs w:val="28"/>
        </w:rPr>
        <w:t>на территории Коелгинского сельского поселения</w:t>
      </w:r>
    </w:p>
    <w:p w:rsidR="00B37494" w:rsidRDefault="00B37494" w:rsidP="00B37494">
      <w:pPr>
        <w:spacing w:after="314" w:line="250" w:lineRule="auto"/>
        <w:ind w:right="-1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01E74" w:rsidRPr="00B37494" w:rsidRDefault="00801E74" w:rsidP="00F5076F">
      <w:pPr>
        <w:spacing w:after="314" w:line="250" w:lineRule="auto"/>
        <w:ind w:right="-1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7494">
        <w:rPr>
          <w:rFonts w:ascii="Times New Roman" w:hAnsi="Times New Roman" w:cs="Times New Roman"/>
          <w:sz w:val="28"/>
          <w:szCs w:val="28"/>
        </w:rPr>
        <w:t>На основании Федерального закона от 06.1</w:t>
      </w:r>
      <w:r w:rsidR="00B37494">
        <w:rPr>
          <w:rFonts w:ascii="Times New Roman" w:hAnsi="Times New Roman" w:cs="Times New Roman"/>
          <w:sz w:val="28"/>
          <w:szCs w:val="28"/>
        </w:rPr>
        <w:t>0.2003г. №</w:t>
      </w:r>
      <w:r w:rsidRPr="00B37494">
        <w:rPr>
          <w:rFonts w:ascii="Times New Roman" w:hAnsi="Times New Roman" w:cs="Times New Roman"/>
          <w:sz w:val="28"/>
          <w:szCs w:val="28"/>
        </w:rPr>
        <w:t xml:space="preserve">131-ФЗ «Об общих принципах организации местного самоуправления в Российской Федерации», Закона Челябинской области от 27.05.2010 </w:t>
      </w:r>
      <w:r w:rsidR="00B37494">
        <w:rPr>
          <w:rFonts w:ascii="Times New Roman" w:hAnsi="Times New Roman" w:cs="Times New Roman"/>
          <w:sz w:val="28"/>
          <w:szCs w:val="28"/>
        </w:rPr>
        <w:t xml:space="preserve">№ </w:t>
      </w:r>
      <w:r w:rsidRPr="00B37494">
        <w:rPr>
          <w:rFonts w:ascii="Times New Roman" w:hAnsi="Times New Roman" w:cs="Times New Roman"/>
          <w:sz w:val="28"/>
          <w:szCs w:val="28"/>
        </w:rPr>
        <w:t xml:space="preserve">584-30 «Об административных правонарушениях в Челябинской области» и на основании Устава </w:t>
      </w:r>
      <w:r w:rsidR="001B5F0B">
        <w:rPr>
          <w:rFonts w:ascii="Times New Roman" w:hAnsi="Times New Roman" w:cs="Times New Roman"/>
          <w:sz w:val="28"/>
          <w:szCs w:val="28"/>
        </w:rPr>
        <w:t>Коелгинского сельского поселения</w:t>
      </w:r>
      <w:r w:rsidR="00F5076F">
        <w:rPr>
          <w:rFonts w:ascii="Times New Roman" w:hAnsi="Times New Roman" w:cs="Times New Roman"/>
          <w:sz w:val="28"/>
          <w:szCs w:val="28"/>
        </w:rPr>
        <w:t xml:space="preserve">, администрация Коелгинского сельского поселения </w:t>
      </w:r>
      <w:r w:rsidRPr="00B37494">
        <w:rPr>
          <w:rFonts w:ascii="Times New Roman" w:hAnsi="Times New Roman" w:cs="Times New Roman"/>
          <w:sz w:val="28"/>
          <w:szCs w:val="28"/>
        </w:rPr>
        <w:t>ПОСТАНОВЛЯ</w:t>
      </w:r>
      <w:r w:rsidR="00F5076F">
        <w:rPr>
          <w:rFonts w:ascii="Times New Roman" w:hAnsi="Times New Roman" w:cs="Times New Roman"/>
          <w:sz w:val="28"/>
          <w:szCs w:val="28"/>
        </w:rPr>
        <w:t>ЕТ</w:t>
      </w:r>
      <w:r w:rsidRPr="00B37494">
        <w:rPr>
          <w:rFonts w:ascii="Times New Roman" w:hAnsi="Times New Roman" w:cs="Times New Roman"/>
          <w:sz w:val="28"/>
          <w:szCs w:val="28"/>
        </w:rPr>
        <w:t>:</w:t>
      </w:r>
    </w:p>
    <w:p w:rsidR="00801E74" w:rsidRPr="001B5F0B" w:rsidRDefault="00801E74" w:rsidP="001B5F0B">
      <w:pPr>
        <w:spacing w:after="0"/>
        <w:ind w:right="38" w:firstLine="567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1 . Утвердить Правила прогона и выпаса сельскохозяйственных животных на территории</w:t>
      </w:r>
      <w:r w:rsidR="001B5F0B">
        <w:rPr>
          <w:rFonts w:ascii="Times New Roman" w:hAnsi="Times New Roman" w:cs="Times New Roman"/>
          <w:sz w:val="28"/>
          <w:szCs w:val="28"/>
        </w:rPr>
        <w:t xml:space="preserve"> Коелгинского сельского поселения</w:t>
      </w:r>
      <w:r w:rsidR="00943E49">
        <w:rPr>
          <w:rFonts w:ascii="Times New Roman" w:hAnsi="Times New Roman" w:cs="Times New Roman"/>
          <w:sz w:val="28"/>
          <w:szCs w:val="28"/>
        </w:rPr>
        <w:t xml:space="preserve"> (Приложение №1).</w:t>
      </w:r>
    </w:p>
    <w:p w:rsidR="001B5F0B" w:rsidRDefault="001B5F0B" w:rsidP="001B5F0B">
      <w:pPr>
        <w:tabs>
          <w:tab w:val="center" w:pos="1239"/>
          <w:tab w:val="center" w:pos="2555"/>
          <w:tab w:val="center" w:pos="4675"/>
          <w:tab w:val="center" w:pos="6963"/>
          <w:tab w:val="center" w:pos="8478"/>
          <w:tab w:val="right" w:pos="9786"/>
        </w:tabs>
        <w:spacing w:after="0" w:line="259" w:lineRule="auto"/>
        <w:ind w:right="-1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01E74" w:rsidRPr="001B5F0B">
        <w:rPr>
          <w:rFonts w:ascii="Times New Roman" w:hAnsi="Times New Roman" w:cs="Times New Roman"/>
          <w:sz w:val="28"/>
          <w:szCs w:val="28"/>
        </w:rPr>
        <w:t xml:space="preserve">. </w:t>
      </w:r>
      <w:r w:rsidR="00801E74" w:rsidRPr="001B5F0B">
        <w:rPr>
          <w:rFonts w:ascii="Times New Roman" w:hAnsi="Times New Roman" w:cs="Times New Roman"/>
          <w:sz w:val="28"/>
          <w:szCs w:val="28"/>
        </w:rPr>
        <w:tab/>
      </w:r>
      <w:r w:rsidRPr="001B5F0B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«Вестнике Коелгинского сельского поселения» и разместить на официальном сайте администрации </w:t>
      </w:r>
      <w:r w:rsidR="00F5076F">
        <w:rPr>
          <w:rFonts w:ascii="Times New Roman" w:hAnsi="Times New Roman" w:cs="Times New Roman"/>
          <w:sz w:val="28"/>
          <w:szCs w:val="28"/>
        </w:rPr>
        <w:t xml:space="preserve">Еткульского муниципального района на странице </w:t>
      </w:r>
      <w:r w:rsidRPr="001B5F0B">
        <w:rPr>
          <w:rFonts w:ascii="Times New Roman" w:hAnsi="Times New Roman" w:cs="Times New Roman"/>
          <w:sz w:val="28"/>
          <w:szCs w:val="28"/>
        </w:rPr>
        <w:t xml:space="preserve">Коелгинского сельского поселения </w:t>
      </w:r>
    </w:p>
    <w:p w:rsidR="00801E74" w:rsidRPr="001B5F0B" w:rsidRDefault="001B5F0B" w:rsidP="001B5F0B">
      <w:pPr>
        <w:tabs>
          <w:tab w:val="center" w:pos="1239"/>
          <w:tab w:val="center" w:pos="2555"/>
          <w:tab w:val="center" w:pos="4675"/>
          <w:tab w:val="center" w:pos="6963"/>
          <w:tab w:val="center" w:pos="8478"/>
          <w:tab w:val="right" w:pos="9786"/>
        </w:tabs>
        <w:spacing w:after="0" w:line="259" w:lineRule="auto"/>
        <w:ind w:right="-15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01E74" w:rsidRPr="001B5F0B">
        <w:rPr>
          <w:rFonts w:ascii="Times New Roman" w:hAnsi="Times New Roman" w:cs="Times New Roman"/>
          <w:sz w:val="28"/>
          <w:szCs w:val="28"/>
        </w:rPr>
        <w:t>. Контроль выполнения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оставляю за собой.</w:t>
      </w:r>
    </w:p>
    <w:p w:rsidR="00801E74" w:rsidRDefault="00801E74" w:rsidP="001B5F0B">
      <w:pPr>
        <w:ind w:right="38" w:firstLine="567"/>
        <w:rPr>
          <w:rFonts w:ascii="Times New Roman" w:hAnsi="Times New Roman" w:cs="Times New Roman"/>
          <w:sz w:val="28"/>
          <w:szCs w:val="28"/>
        </w:rPr>
      </w:pPr>
    </w:p>
    <w:p w:rsidR="00F5076F" w:rsidRDefault="001B5F0B" w:rsidP="001B5F0B">
      <w:pPr>
        <w:pStyle w:val="a3"/>
        <w:spacing w:before="0" w:beforeAutospacing="0" w:after="0" w:afterAutospacing="0"/>
        <w:jc w:val="both"/>
        <w:rPr>
          <w:rStyle w:val="a4"/>
          <w:b w:val="0"/>
          <w:sz w:val="28"/>
          <w:szCs w:val="28"/>
        </w:rPr>
      </w:pPr>
      <w:r>
        <w:rPr>
          <w:sz w:val="28"/>
          <w:szCs w:val="28"/>
        </w:rPr>
        <w:t xml:space="preserve">Глава </w:t>
      </w:r>
      <w:r>
        <w:rPr>
          <w:rStyle w:val="a4"/>
          <w:b w:val="0"/>
          <w:sz w:val="28"/>
          <w:szCs w:val="28"/>
        </w:rPr>
        <w:t xml:space="preserve">Коелгинского </w:t>
      </w:r>
    </w:p>
    <w:p w:rsidR="001B5F0B" w:rsidRPr="000D2BA2" w:rsidRDefault="001B5F0B" w:rsidP="001B5F0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4"/>
          <w:b w:val="0"/>
          <w:sz w:val="28"/>
          <w:szCs w:val="28"/>
        </w:rPr>
        <w:t>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</w:t>
      </w:r>
      <w:r w:rsidR="00F5076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В.А. Томм</w:t>
      </w:r>
    </w:p>
    <w:p w:rsidR="001B5F0B" w:rsidRPr="000D2BA2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Pr="000D2BA2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1B5F0B" w:rsidRPr="000D2BA2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0D2BA2">
        <w:rPr>
          <w:sz w:val="28"/>
          <w:szCs w:val="28"/>
        </w:rPr>
        <w:t>Приложение № 1</w:t>
      </w:r>
    </w:p>
    <w:p w:rsidR="001B5F0B" w:rsidRPr="000D2BA2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0D2BA2">
        <w:rPr>
          <w:sz w:val="28"/>
          <w:szCs w:val="28"/>
        </w:rPr>
        <w:t>к постановлению администрации</w:t>
      </w:r>
    </w:p>
    <w:p w:rsidR="001B5F0B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rStyle w:val="a4"/>
          <w:b w:val="0"/>
          <w:sz w:val="28"/>
          <w:szCs w:val="28"/>
        </w:rPr>
        <w:t>Коелгинского сельского поселения</w:t>
      </w:r>
      <w:r w:rsidRPr="000D2BA2">
        <w:rPr>
          <w:sz w:val="28"/>
          <w:szCs w:val="28"/>
        </w:rPr>
        <w:t xml:space="preserve"> </w:t>
      </w:r>
    </w:p>
    <w:p w:rsidR="001B5F0B" w:rsidRPr="000D2BA2" w:rsidRDefault="001B5F0B" w:rsidP="001B5F0B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0D2BA2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20.11.2020 г. </w:t>
      </w:r>
      <w:r w:rsidRPr="000D2BA2">
        <w:rPr>
          <w:sz w:val="28"/>
          <w:szCs w:val="28"/>
        </w:rPr>
        <w:t>№</w:t>
      </w:r>
      <w:r w:rsidRPr="00E048DC">
        <w:rPr>
          <w:sz w:val="28"/>
          <w:szCs w:val="28"/>
        </w:rPr>
        <w:t xml:space="preserve"> 3</w:t>
      </w:r>
      <w:r>
        <w:rPr>
          <w:sz w:val="28"/>
          <w:szCs w:val="28"/>
        </w:rPr>
        <w:t>9</w:t>
      </w:r>
    </w:p>
    <w:p w:rsidR="001B5F0B" w:rsidRDefault="001B5F0B" w:rsidP="001B5F0B">
      <w:pPr>
        <w:ind w:right="38" w:firstLine="567"/>
        <w:rPr>
          <w:rFonts w:ascii="Times New Roman" w:hAnsi="Times New Roman" w:cs="Times New Roman"/>
          <w:sz w:val="28"/>
          <w:szCs w:val="28"/>
        </w:rPr>
      </w:pPr>
    </w:p>
    <w:p w:rsidR="00801E74" w:rsidRPr="001B5F0B" w:rsidRDefault="00801E74" w:rsidP="001B5F0B">
      <w:pPr>
        <w:pStyle w:val="2"/>
        <w:ind w:left="0" w:right="288" w:firstLine="567"/>
        <w:jc w:val="center"/>
        <w:rPr>
          <w:sz w:val="28"/>
          <w:szCs w:val="28"/>
        </w:rPr>
      </w:pPr>
      <w:r w:rsidRPr="001B5F0B">
        <w:rPr>
          <w:sz w:val="28"/>
          <w:szCs w:val="28"/>
        </w:rPr>
        <w:t>Правила прогона и выпаса сельскохозяй</w:t>
      </w:r>
      <w:r w:rsidR="001B5F0B">
        <w:rPr>
          <w:sz w:val="28"/>
          <w:szCs w:val="28"/>
        </w:rPr>
        <w:t>ственных животных на территории Коелгинского сельского поселения</w:t>
      </w:r>
    </w:p>
    <w:p w:rsidR="00801E74" w:rsidRPr="001B5F0B" w:rsidRDefault="00801E74" w:rsidP="001B5F0B">
      <w:pPr>
        <w:spacing w:after="372" w:line="259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801E74" w:rsidRPr="001B5F0B" w:rsidRDefault="00BC4276" w:rsidP="00BC4276">
      <w:pPr>
        <w:spacing w:after="5" w:line="248" w:lineRule="auto"/>
        <w:ind w:left="508" w:right="3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01E74" w:rsidRPr="001B5F0B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801E74" w:rsidRPr="00BC4276" w:rsidRDefault="00801E74" w:rsidP="00BC4276">
      <w:pPr>
        <w:numPr>
          <w:ilvl w:val="1"/>
          <w:numId w:val="1"/>
        </w:numPr>
        <w:spacing w:after="7" w:line="250" w:lineRule="auto"/>
        <w:ind w:left="0" w:right="1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Настоящие Правила в целях обеспечения охраны и рационального использования земель сельскохозяйственного назначения и земель населенных пунктов, сохранения и повышения плодородия земель сельскохозяйственного назначения, а также предотвращения причинения вреда здоровью людей, ущерба имуществу физических и юридических лиц устанавливают</w:t>
      </w:r>
      <w:r w:rsidRPr="001B5F0B">
        <w:rPr>
          <w:rFonts w:ascii="Times New Roman" w:hAnsi="Times New Roman" w:cs="Times New Roman"/>
          <w:sz w:val="28"/>
          <w:szCs w:val="28"/>
        </w:rPr>
        <w:tab/>
        <w:t>требования</w:t>
      </w:r>
      <w:r w:rsidRPr="001B5F0B">
        <w:rPr>
          <w:rFonts w:ascii="Times New Roman" w:hAnsi="Times New Roman" w:cs="Times New Roman"/>
          <w:sz w:val="28"/>
          <w:szCs w:val="28"/>
        </w:rPr>
        <w:tab/>
        <w:t>к</w:t>
      </w:r>
      <w:r w:rsidR="00BC4276">
        <w:rPr>
          <w:rFonts w:ascii="Times New Roman" w:hAnsi="Times New Roman" w:cs="Times New Roman"/>
          <w:sz w:val="28"/>
          <w:szCs w:val="28"/>
        </w:rPr>
        <w:t xml:space="preserve"> </w:t>
      </w:r>
      <w:r w:rsidRPr="001B5F0B">
        <w:rPr>
          <w:rFonts w:ascii="Times New Roman" w:hAnsi="Times New Roman" w:cs="Times New Roman"/>
          <w:sz w:val="28"/>
          <w:szCs w:val="28"/>
        </w:rPr>
        <w:t>порядку</w:t>
      </w:r>
      <w:r w:rsidR="00BC4276">
        <w:rPr>
          <w:rFonts w:ascii="Times New Roman" w:hAnsi="Times New Roman" w:cs="Times New Roman"/>
          <w:sz w:val="28"/>
          <w:szCs w:val="28"/>
        </w:rPr>
        <w:t xml:space="preserve"> прогона и </w:t>
      </w:r>
      <w:r w:rsidRPr="001B5F0B">
        <w:rPr>
          <w:rFonts w:ascii="Times New Roman" w:hAnsi="Times New Roman" w:cs="Times New Roman"/>
          <w:sz w:val="28"/>
          <w:szCs w:val="28"/>
        </w:rPr>
        <w:t>выпаса с</w:t>
      </w:r>
      <w:r w:rsidR="00BC4276">
        <w:rPr>
          <w:rFonts w:ascii="Times New Roman" w:hAnsi="Times New Roman" w:cs="Times New Roman"/>
          <w:sz w:val="28"/>
          <w:szCs w:val="28"/>
        </w:rPr>
        <w:t>ельскохозяйственных</w:t>
      </w:r>
      <w:r w:rsidR="00BC4276">
        <w:rPr>
          <w:rFonts w:ascii="Times New Roman" w:hAnsi="Times New Roman" w:cs="Times New Roman"/>
          <w:sz w:val="28"/>
          <w:szCs w:val="28"/>
        </w:rPr>
        <w:tab/>
        <w:t>животных</w:t>
      </w:r>
      <w:r w:rsidR="00BC4276">
        <w:rPr>
          <w:rFonts w:ascii="Times New Roman" w:hAnsi="Times New Roman" w:cs="Times New Roman"/>
          <w:sz w:val="28"/>
          <w:szCs w:val="28"/>
        </w:rPr>
        <w:tab/>
        <w:t xml:space="preserve">на </w:t>
      </w:r>
      <w:r w:rsidRPr="001B5F0B">
        <w:rPr>
          <w:rFonts w:ascii="Times New Roman" w:hAnsi="Times New Roman" w:cs="Times New Roman"/>
          <w:sz w:val="28"/>
          <w:szCs w:val="28"/>
        </w:rPr>
        <w:t>территори</w:t>
      </w:r>
      <w:r w:rsidR="00BC4276">
        <w:rPr>
          <w:rFonts w:ascii="Times New Roman" w:hAnsi="Times New Roman" w:cs="Times New Roman"/>
          <w:sz w:val="28"/>
          <w:szCs w:val="28"/>
        </w:rPr>
        <w:t>и</w:t>
      </w:r>
      <w:r w:rsidRPr="00BC4276">
        <w:rPr>
          <w:rFonts w:ascii="Times New Roman" w:hAnsi="Times New Roman" w:cs="Times New Roman"/>
          <w:sz w:val="28"/>
          <w:szCs w:val="28"/>
        </w:rPr>
        <w:t xml:space="preserve"> </w:t>
      </w:r>
      <w:r w:rsidR="00BC4276">
        <w:rPr>
          <w:rFonts w:ascii="Times New Roman" w:hAnsi="Times New Roman" w:cs="Times New Roman"/>
          <w:sz w:val="28"/>
          <w:szCs w:val="28"/>
        </w:rPr>
        <w:t>К</w:t>
      </w:r>
      <w:r w:rsidR="00BC4276" w:rsidRPr="00BC4276">
        <w:rPr>
          <w:rFonts w:ascii="Times New Roman" w:hAnsi="Times New Roman" w:cs="Times New Roman"/>
          <w:sz w:val="28"/>
          <w:szCs w:val="28"/>
        </w:rPr>
        <w:t>оелгинского сельского поселения</w:t>
      </w:r>
      <w:r w:rsidRPr="00BC4276">
        <w:rPr>
          <w:rFonts w:ascii="Times New Roman" w:hAnsi="Times New Roman" w:cs="Times New Roman"/>
          <w:sz w:val="28"/>
          <w:szCs w:val="28"/>
        </w:rPr>
        <w:t>.</w:t>
      </w:r>
    </w:p>
    <w:p w:rsidR="00801E74" w:rsidRPr="001B5F0B" w:rsidRDefault="00801E74" w:rsidP="00BC4276">
      <w:pPr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Положения настоящих Правил подлежат применению, если иное не установлено законодательством Российской Федерации.</w:t>
      </w:r>
    </w:p>
    <w:p w:rsidR="00801E74" w:rsidRPr="001B5F0B" w:rsidRDefault="00801E74" w:rsidP="00BC4276">
      <w:pPr>
        <w:numPr>
          <w:ilvl w:val="1"/>
          <w:numId w:val="1"/>
        </w:numPr>
        <w:spacing w:after="5" w:line="248" w:lineRule="auto"/>
        <w:ind w:left="0" w:right="1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В настоящих Правилах прогона и выпаса используются следующие понятия:</w:t>
      </w:r>
    </w:p>
    <w:p w:rsidR="00801E74" w:rsidRPr="001B5F0B" w:rsidRDefault="00801E74" w:rsidP="00BC4276">
      <w:pPr>
        <w:spacing w:after="43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Сельскохозяйственные животные (далее по тексту — животные) - включают в себя крупный рогатый скот (коровы, буйволы, быки, телята), свиней, овец, коз, лошадей, домашнюю птицу и других животных, используемых в целях производства животноводческой, молочной и другой продукции;</w:t>
      </w:r>
    </w:p>
    <w:p w:rsidR="00801E74" w:rsidRPr="001B5F0B" w:rsidRDefault="00801E74" w:rsidP="00BC4276">
      <w:pPr>
        <w:spacing w:after="45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 xml:space="preserve">Безнадзорные животные </w:t>
      </w:r>
      <w:r w:rsidR="00BC4276">
        <w:rPr>
          <w:rFonts w:ascii="Times New Roman" w:hAnsi="Times New Roman" w:cs="Times New Roman"/>
          <w:sz w:val="28"/>
          <w:szCs w:val="28"/>
        </w:rPr>
        <w:t xml:space="preserve">- </w:t>
      </w:r>
      <w:r w:rsidRPr="001B5F0B">
        <w:rPr>
          <w:rFonts w:ascii="Times New Roman" w:hAnsi="Times New Roman" w:cs="Times New Roman"/>
          <w:sz w:val="28"/>
          <w:szCs w:val="28"/>
        </w:rPr>
        <w:t>животные, бесконтрольно пребывающие вне специально отведенных для выпаса мест либо бесконтрольно передвигающиеся по территории населенного пункта;</w:t>
      </w:r>
    </w:p>
    <w:p w:rsidR="00801E74" w:rsidRPr="001B5F0B" w:rsidRDefault="00801E74" w:rsidP="00BC4276">
      <w:pPr>
        <w:spacing w:after="44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 xml:space="preserve">Прогон животных </w:t>
      </w:r>
      <w:r w:rsidR="00BC4276">
        <w:rPr>
          <w:rFonts w:ascii="Times New Roman" w:hAnsi="Times New Roman" w:cs="Times New Roman"/>
          <w:sz w:val="28"/>
          <w:szCs w:val="28"/>
        </w:rPr>
        <w:t xml:space="preserve">- </w:t>
      </w:r>
      <w:r w:rsidRPr="001B5F0B">
        <w:rPr>
          <w:rFonts w:ascii="Times New Roman" w:hAnsi="Times New Roman" w:cs="Times New Roman"/>
          <w:sz w:val="28"/>
          <w:szCs w:val="28"/>
        </w:rPr>
        <w:t>передвижение животных от места их постоянного нахождения до места выпаса и обратно;</w:t>
      </w:r>
    </w:p>
    <w:p w:rsidR="00801E74" w:rsidRPr="001B5F0B" w:rsidRDefault="00801E74" w:rsidP="00BC4276">
      <w:pPr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Выпас животных</w:t>
      </w:r>
      <w:r w:rsidR="00BC4276">
        <w:rPr>
          <w:rFonts w:ascii="Times New Roman" w:hAnsi="Times New Roman" w:cs="Times New Roman"/>
          <w:sz w:val="28"/>
          <w:szCs w:val="28"/>
        </w:rPr>
        <w:t xml:space="preserve"> -</w:t>
      </w:r>
      <w:r w:rsidRPr="001B5F0B">
        <w:rPr>
          <w:rFonts w:ascii="Times New Roman" w:hAnsi="Times New Roman" w:cs="Times New Roman"/>
          <w:sz w:val="28"/>
          <w:szCs w:val="28"/>
        </w:rPr>
        <w:t xml:space="preserve"> контролируемое пребывание сельскохозяйственных животных в специально отведенных местах;</w:t>
      </w:r>
    </w:p>
    <w:p w:rsidR="00801E74" w:rsidRPr="001B5F0B" w:rsidRDefault="00801E74" w:rsidP="00BC4276">
      <w:pPr>
        <w:spacing w:after="34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Потрава сельскохозяйственных угодий - порча, истребление посевов, трав; Повреждение сельскохозяйственных насаждений — причинение вреда кроне, стволу, ветвям древесно-кустарниковых растений, их корневой системе, повреждение наземной части и корневой системы травянистых растений, не влекущее прекращение роста;</w:t>
      </w:r>
    </w:p>
    <w:p w:rsidR="00801E74" w:rsidRPr="001B5F0B" w:rsidRDefault="00801E74" w:rsidP="00BC4276">
      <w:pPr>
        <w:spacing w:after="7" w:line="250" w:lineRule="auto"/>
        <w:ind w:right="-1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lastRenderedPageBreak/>
        <w:t>Уничтожение</w:t>
      </w:r>
      <w:r w:rsidRPr="001B5F0B">
        <w:rPr>
          <w:rFonts w:ascii="Times New Roman" w:hAnsi="Times New Roman" w:cs="Times New Roman"/>
          <w:sz w:val="28"/>
          <w:szCs w:val="28"/>
        </w:rPr>
        <w:tab/>
        <w:t>сельскохозяйственных</w:t>
      </w:r>
      <w:r w:rsidRPr="001B5F0B">
        <w:rPr>
          <w:rFonts w:ascii="Times New Roman" w:hAnsi="Times New Roman" w:cs="Times New Roman"/>
          <w:sz w:val="28"/>
          <w:szCs w:val="28"/>
        </w:rPr>
        <w:tab/>
        <w:t>насаждений</w:t>
      </w:r>
      <w:r w:rsidRPr="001B5F0B">
        <w:rPr>
          <w:rFonts w:ascii="Times New Roman" w:hAnsi="Times New Roman" w:cs="Times New Roman"/>
          <w:sz w:val="28"/>
          <w:szCs w:val="28"/>
        </w:rPr>
        <w:tab/>
      </w:r>
      <w:r w:rsidR="00BC4276">
        <w:rPr>
          <w:rFonts w:ascii="Times New Roman" w:hAnsi="Times New Roman" w:cs="Times New Roman"/>
          <w:sz w:val="28"/>
          <w:szCs w:val="28"/>
        </w:rPr>
        <w:t xml:space="preserve">- </w:t>
      </w:r>
      <w:r w:rsidRPr="001B5F0B">
        <w:rPr>
          <w:rFonts w:ascii="Times New Roman" w:hAnsi="Times New Roman" w:cs="Times New Roman"/>
          <w:sz w:val="28"/>
          <w:szCs w:val="28"/>
        </w:rPr>
        <w:t>приведение сельскохозяйственных насаждений в полную непригодность, при которой они навсегда утрачивают свою хозяйственно-экономическую ценность и не могут быть использованы по своему назначению;</w:t>
      </w:r>
    </w:p>
    <w:p w:rsidR="00801E74" w:rsidRPr="001B5F0B" w:rsidRDefault="00801E74" w:rsidP="00BC4276">
      <w:pPr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Пастбища — земли в составе земель сельскохозяйственного назначения с травянистой растительностью, используемые для пастьбы животных;</w:t>
      </w:r>
    </w:p>
    <w:p w:rsidR="00801E74" w:rsidRPr="001B5F0B" w:rsidRDefault="00BC4276" w:rsidP="00BC4276">
      <w:pPr>
        <w:spacing w:after="328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1</w:t>
      </w:r>
      <w:r w:rsidR="00801E74" w:rsidRPr="001B5F0B">
        <w:rPr>
          <w:rFonts w:ascii="Times New Roman" w:hAnsi="Times New Roman" w:cs="Times New Roman"/>
          <w:sz w:val="28"/>
          <w:szCs w:val="28"/>
        </w:rPr>
        <w:t xml:space="preserve">.3. Целью настоящих Правил прогона и выпаса является упорядочение прогона и выпаса домашних животных на территории </w:t>
      </w:r>
      <w:r>
        <w:rPr>
          <w:rFonts w:ascii="Times New Roman" w:hAnsi="Times New Roman" w:cs="Times New Roman"/>
          <w:sz w:val="28"/>
          <w:szCs w:val="28"/>
        </w:rPr>
        <w:t>Коелгинского сельского поселения</w:t>
      </w:r>
      <w:r w:rsidR="00801E74" w:rsidRPr="001B5F0B">
        <w:rPr>
          <w:rFonts w:ascii="Times New Roman" w:hAnsi="Times New Roman" w:cs="Times New Roman"/>
          <w:sz w:val="28"/>
          <w:szCs w:val="28"/>
        </w:rPr>
        <w:t>, создание условий, исключающих потраву посевов, зеленых насаждений улиц, порчу, снижение количества и качества, находящегося в поле урожая сельскохозяйственных культур, причинение вреда здоровью людей и ущерба имуществу физических и юридических лиц.</w:t>
      </w:r>
    </w:p>
    <w:p w:rsidR="00801E74" w:rsidRDefault="00801E74" w:rsidP="00BC4276">
      <w:pPr>
        <w:spacing w:after="48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2. Владелец домашнего сельскохозяйственного животного имеет право приобретать и отчуждать домашних сельскохозяйственных животных (в том числе путем продажи, дарения, мены) с соблюдением порядка, предусмотренного настоящими Правила прогона и выпаса, а также по согласованию с ветеринарной службой района.</w:t>
      </w:r>
    </w:p>
    <w:p w:rsidR="00BC4276" w:rsidRDefault="00BC4276" w:rsidP="00BC4276">
      <w:pPr>
        <w:spacing w:after="48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B5F0B">
        <w:rPr>
          <w:rFonts w:ascii="Times New Roman" w:hAnsi="Times New Roman" w:cs="Times New Roman"/>
          <w:sz w:val="28"/>
          <w:szCs w:val="28"/>
        </w:rPr>
        <w:t>Владелец сельскохозяйственных животных обязан:</w:t>
      </w:r>
      <w:r w:rsidRPr="00BC42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1E74" w:rsidRPr="001B5F0B" w:rsidRDefault="00BC4276" w:rsidP="00BC4276">
      <w:pPr>
        <w:spacing w:after="48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Не допускать</w:t>
      </w:r>
      <w:r>
        <w:rPr>
          <w:rFonts w:ascii="Times New Roman" w:hAnsi="Times New Roman" w:cs="Times New Roman"/>
          <w:sz w:val="28"/>
          <w:szCs w:val="28"/>
        </w:rPr>
        <w:tab/>
        <w:t>свободного</w:t>
      </w:r>
      <w:r>
        <w:rPr>
          <w:rFonts w:ascii="Times New Roman" w:hAnsi="Times New Roman" w:cs="Times New Roman"/>
          <w:sz w:val="28"/>
          <w:szCs w:val="28"/>
        </w:rPr>
        <w:tab/>
        <w:t>выпаса и бродяжничества сельскохозяйственных животных на территории Коелгинского сельского поселения</w:t>
      </w:r>
      <w:r w:rsidR="00801E74" w:rsidRPr="001B5F0B">
        <w:rPr>
          <w:rFonts w:ascii="Times New Roman" w:hAnsi="Times New Roman" w:cs="Times New Roman"/>
          <w:sz w:val="28"/>
          <w:szCs w:val="28"/>
        </w:rPr>
        <w:t>;</w:t>
      </w:r>
    </w:p>
    <w:p w:rsidR="00BC4276" w:rsidRDefault="00801E74" w:rsidP="00BC4276">
      <w:pPr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 xml:space="preserve">3.2. Соблюдать правила прогона по населенному пункту и выпаса сельскохозяйственных животных, не создавая помехи движению транспортных средств на автомобильных дорогах общего пользования; </w:t>
      </w:r>
    </w:p>
    <w:p w:rsidR="00801E74" w:rsidRPr="001B5F0B" w:rsidRDefault="00801E74" w:rsidP="00BC4276">
      <w:pPr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3.3. Не допускать загрязнение тротуаров, дворов, улиц, площадей, парков и других общественных мест отходами жизнедеятельности сельскохозяйственных животных. Загрязнение животными экскрементами указанных мест немедленно устраняются его владельцами.</w:t>
      </w:r>
    </w:p>
    <w:p w:rsidR="00801E74" w:rsidRPr="001B5F0B" w:rsidRDefault="00801E74" w:rsidP="00BC4276">
      <w:pPr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3.4. В целях защиты поверхностных, подземных вод и почв от загрязнения продуктами жизнедеятельности животных, профилактики и борьбы с инфекционными болезнями животных, а также болезнями, общими для человека и животных, обеспечить содержание и уход за животными в соответствии с действующими ветеринарно-санитарными правилами и нормами.</w:t>
      </w:r>
    </w:p>
    <w:p w:rsidR="00801E74" w:rsidRPr="001B5F0B" w:rsidRDefault="00801E74" w:rsidP="00BC4276">
      <w:pPr>
        <w:spacing w:after="324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3.5. Выполнять иные требования, установленные законодательством.</w:t>
      </w:r>
    </w:p>
    <w:p w:rsidR="00801E74" w:rsidRPr="001B5F0B" w:rsidRDefault="00801E74" w:rsidP="00BC4276">
      <w:pPr>
        <w:numPr>
          <w:ilvl w:val="0"/>
          <w:numId w:val="2"/>
        </w:numPr>
        <w:spacing w:after="5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lastRenderedPageBreak/>
        <w:t>Прогон и выпас сельскохозяйственных животных</w:t>
      </w:r>
    </w:p>
    <w:p w:rsidR="00801E74" w:rsidRPr="001B5F0B" w:rsidRDefault="00801E74" w:rsidP="00BC4276">
      <w:pPr>
        <w:numPr>
          <w:ilvl w:val="1"/>
          <w:numId w:val="2"/>
        </w:numPr>
        <w:spacing w:after="5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Прогон осуществляется под обязательным присмотром владельцев сельскохозяйственных животных либо лиц ими уполномоченных.</w:t>
      </w:r>
    </w:p>
    <w:p w:rsidR="00801E74" w:rsidRPr="001B5F0B" w:rsidRDefault="00801E74" w:rsidP="00BC4276">
      <w:pPr>
        <w:numPr>
          <w:ilvl w:val="1"/>
          <w:numId w:val="2"/>
        </w:numPr>
        <w:spacing w:after="5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 xml:space="preserve">Выпас сельскохозяйственных животных осуществляется в специально отведенных местах пастьбы — пастбищах, под присмотром владельцев или лиц ими уполномоченных пастухами. Места выпаса устанавливаются </w:t>
      </w:r>
      <w:r w:rsidR="004D7A4A">
        <w:rPr>
          <w:rFonts w:ascii="Times New Roman" w:hAnsi="Times New Roman" w:cs="Times New Roman"/>
          <w:sz w:val="28"/>
          <w:szCs w:val="28"/>
        </w:rPr>
        <w:t>Администрацией Коелгинского сельского поселения</w:t>
      </w:r>
      <w:r w:rsidRPr="001B5F0B">
        <w:rPr>
          <w:rFonts w:ascii="Times New Roman" w:hAnsi="Times New Roman" w:cs="Times New Roman"/>
          <w:sz w:val="28"/>
          <w:szCs w:val="28"/>
        </w:rPr>
        <w:t>.</w:t>
      </w:r>
    </w:p>
    <w:p w:rsidR="00801E74" w:rsidRPr="001B5F0B" w:rsidRDefault="00801E74" w:rsidP="00BC4276">
      <w:pPr>
        <w:numPr>
          <w:ilvl w:val="1"/>
          <w:numId w:val="2"/>
        </w:numPr>
        <w:spacing w:after="5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В случае невозможности организации выпаса и прогона поголовья сельскохозяйственных животных в стаде под контролем пастуха либо выпаса единичных сельскохозяйственных животных под контролем пастуха владельцы сельскохозяйственных животных обязаны самостоятельно осуществлять выпас либо обеспечивать содержание сельскохозяйственных животных в приспособленных для этого помещениях во дворах (личных подворьях) без выгона на пастбище.</w:t>
      </w:r>
    </w:p>
    <w:p w:rsidR="00801E74" w:rsidRPr="001B5F0B" w:rsidRDefault="00801E74" w:rsidP="00BC4276">
      <w:pPr>
        <w:numPr>
          <w:ilvl w:val="0"/>
          <w:numId w:val="2"/>
        </w:numPr>
        <w:spacing w:after="5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К нарушениям Правил прогона и выпаса относятся:</w:t>
      </w:r>
    </w:p>
    <w:p w:rsidR="00801E74" w:rsidRPr="001B5F0B" w:rsidRDefault="00801E74" w:rsidP="00BC4276">
      <w:pPr>
        <w:spacing w:after="51"/>
        <w:ind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а) оставление без присмотра сельскохозяйственных животных при осуществлении прогона и выпаса;</w:t>
      </w:r>
    </w:p>
    <w:p w:rsidR="00801E74" w:rsidRPr="001B5F0B" w:rsidRDefault="00801E74" w:rsidP="00BC4276">
      <w:pPr>
        <w:spacing w:line="297" w:lineRule="auto"/>
        <w:ind w:right="24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б) контролируемый выпас за пределами специально отведенных для данной цели мест, в том числе на территориях общего пользования населенных пунктов, занятых газонами, цветниками и травянистой растительностью.</w:t>
      </w:r>
    </w:p>
    <w:p w:rsidR="00801E74" w:rsidRPr="001B5F0B" w:rsidRDefault="00801E74" w:rsidP="00BC4276">
      <w:pPr>
        <w:numPr>
          <w:ilvl w:val="0"/>
          <w:numId w:val="2"/>
        </w:numPr>
        <w:spacing w:after="55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Безнадзорные сельскохозяйственные животные, обнаруженные в момент потравы сенокосов, посевов и иных сельскохозяйственных угодий, а также повреждения или уничтожения насаждений, имущества, могут быть задержаны. Порядок установления владельца данных животных и их содержания в период розыска владельца определяется в соответствии с гражданским законодательством.</w:t>
      </w:r>
    </w:p>
    <w:p w:rsidR="00801E74" w:rsidRPr="001B5F0B" w:rsidRDefault="00801E74" w:rsidP="00BC4276">
      <w:pPr>
        <w:numPr>
          <w:ilvl w:val="0"/>
          <w:numId w:val="2"/>
        </w:numPr>
        <w:spacing w:after="27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Ответственность владельцев животных</w:t>
      </w:r>
    </w:p>
    <w:p w:rsidR="00801E74" w:rsidRPr="001B5F0B" w:rsidRDefault="00801E74" w:rsidP="00BC4276">
      <w:pPr>
        <w:numPr>
          <w:ilvl w:val="1"/>
          <w:numId w:val="2"/>
        </w:numPr>
        <w:spacing w:after="51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Граждане и юридические лица обязаны соблюдать требования настоящих Правил прогона и выпаса. За несоблюдение настоящих Правил граждане и юридические лица несут административную ответственность.</w:t>
      </w:r>
    </w:p>
    <w:p w:rsidR="00801E74" w:rsidRPr="001B5F0B" w:rsidRDefault="00801E74" w:rsidP="00BC4276">
      <w:pPr>
        <w:numPr>
          <w:ilvl w:val="1"/>
          <w:numId w:val="2"/>
        </w:numPr>
        <w:spacing w:after="55" w:line="248" w:lineRule="auto"/>
        <w:ind w:left="0" w:right="3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F0B">
        <w:rPr>
          <w:rFonts w:ascii="Times New Roman" w:hAnsi="Times New Roman" w:cs="Times New Roman"/>
          <w:sz w:val="28"/>
          <w:szCs w:val="28"/>
        </w:rPr>
        <w:t>В случае причинения безнадзорным животным материального ущерба в результате потравы, вытаптывания клумб, порчи зеленых насаждений, имущества собственник (владелец) несет ответственность в соответствии с гражданским законодательством.</w:t>
      </w:r>
    </w:p>
    <w:p w:rsidR="00F23BFF" w:rsidRDefault="00F23BFF" w:rsidP="00BC427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23BFF" w:rsidRDefault="00F23BFF" w:rsidP="00F23BF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34F12" w:rsidRPr="000D2BA2" w:rsidRDefault="00F34F12" w:rsidP="00F34F12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0030A5" w:rsidRDefault="000030A5" w:rsidP="00F34F12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sectPr w:rsidR="000030A5" w:rsidSect="004D7A4A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0E680D"/>
    <w:multiLevelType w:val="multilevel"/>
    <w:tmpl w:val="09E4F47E"/>
    <w:lvl w:ilvl="0">
      <w:start w:val="4"/>
      <w:numFmt w:val="decimal"/>
      <w:lvlText w:val="%1."/>
      <w:lvlJc w:val="left"/>
      <w:pPr>
        <w:ind w:left="4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5E6644A7"/>
    <w:multiLevelType w:val="multilevel"/>
    <w:tmpl w:val="FA16BDA2"/>
    <w:lvl w:ilvl="0">
      <w:start w:val="1"/>
      <w:numFmt w:val="decimal"/>
      <w:lvlText w:val="%1"/>
      <w:lvlJc w:val="left"/>
      <w:pPr>
        <w:ind w:left="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drawingGridHorizontalSpacing w:val="110"/>
  <w:displayHorizontalDrawingGridEvery w:val="2"/>
  <w:characterSpacingControl w:val="doNotCompress"/>
  <w:compat/>
  <w:rsids>
    <w:rsidRoot w:val="001E1F89"/>
    <w:rsid w:val="000030A5"/>
    <w:rsid w:val="0001024E"/>
    <w:rsid w:val="000A251E"/>
    <w:rsid w:val="000D2BA2"/>
    <w:rsid w:val="000F6625"/>
    <w:rsid w:val="001206D7"/>
    <w:rsid w:val="001422F8"/>
    <w:rsid w:val="00147FF4"/>
    <w:rsid w:val="001A5C0C"/>
    <w:rsid w:val="001B5F0B"/>
    <w:rsid w:val="001E1F89"/>
    <w:rsid w:val="001E4306"/>
    <w:rsid w:val="00223746"/>
    <w:rsid w:val="004141F4"/>
    <w:rsid w:val="00417527"/>
    <w:rsid w:val="004256A1"/>
    <w:rsid w:val="00497074"/>
    <w:rsid w:val="004A47BB"/>
    <w:rsid w:val="004C0D24"/>
    <w:rsid w:val="004D7A4A"/>
    <w:rsid w:val="006626CE"/>
    <w:rsid w:val="007C0571"/>
    <w:rsid w:val="00801E74"/>
    <w:rsid w:val="00862CD5"/>
    <w:rsid w:val="00875935"/>
    <w:rsid w:val="008F09DD"/>
    <w:rsid w:val="00943E49"/>
    <w:rsid w:val="009D172A"/>
    <w:rsid w:val="009F0E08"/>
    <w:rsid w:val="00A054F2"/>
    <w:rsid w:val="00A31170"/>
    <w:rsid w:val="00A35AD3"/>
    <w:rsid w:val="00A40455"/>
    <w:rsid w:val="00AC3364"/>
    <w:rsid w:val="00AD6FD7"/>
    <w:rsid w:val="00B37494"/>
    <w:rsid w:val="00B9406F"/>
    <w:rsid w:val="00BC4276"/>
    <w:rsid w:val="00D84A60"/>
    <w:rsid w:val="00DE1827"/>
    <w:rsid w:val="00E011B0"/>
    <w:rsid w:val="00E048DC"/>
    <w:rsid w:val="00F17D3E"/>
    <w:rsid w:val="00F23BFF"/>
    <w:rsid w:val="00F34F12"/>
    <w:rsid w:val="00F50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C0C"/>
  </w:style>
  <w:style w:type="paragraph" w:styleId="2">
    <w:name w:val="heading 2"/>
    <w:next w:val="a"/>
    <w:link w:val="20"/>
    <w:uiPriority w:val="9"/>
    <w:unhideWhenUsed/>
    <w:qFormat/>
    <w:rsid w:val="00801E74"/>
    <w:pPr>
      <w:keepNext/>
      <w:keepLines/>
      <w:spacing w:after="5" w:line="230" w:lineRule="auto"/>
      <w:ind w:left="960" w:firstLine="4"/>
      <w:jc w:val="both"/>
      <w:outlineLvl w:val="1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1F89"/>
    <w:rPr>
      <w:b/>
      <w:bCs/>
    </w:rPr>
  </w:style>
  <w:style w:type="paragraph" w:customStyle="1" w:styleId="Default">
    <w:name w:val="Default"/>
    <w:rsid w:val="00F34F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34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4F1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01E74"/>
    <w:rPr>
      <w:rFonts w:ascii="Times New Roman" w:eastAsia="Times New Roman" w:hAnsi="Times New Roman" w:cs="Times New Roman"/>
      <w:color w:val="000000"/>
      <w:sz w:val="30"/>
      <w:lang w:eastAsia="ru-RU"/>
    </w:rPr>
  </w:style>
  <w:style w:type="table" w:customStyle="1" w:styleId="TableGrid">
    <w:name w:val="TableGrid"/>
    <w:rsid w:val="00801E74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1F89"/>
    <w:rPr>
      <w:b/>
      <w:bCs/>
    </w:rPr>
  </w:style>
  <w:style w:type="paragraph" w:customStyle="1" w:styleId="Default">
    <w:name w:val="Default"/>
    <w:rsid w:val="00F34F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34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4F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23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76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75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1052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Валентиновна Дмитрюкова</dc:creator>
  <cp:lastModifiedBy>1</cp:lastModifiedBy>
  <cp:revision>2</cp:revision>
  <cp:lastPrinted>2020-11-20T10:51:00Z</cp:lastPrinted>
  <dcterms:created xsi:type="dcterms:W3CDTF">2020-11-23T03:42:00Z</dcterms:created>
  <dcterms:modified xsi:type="dcterms:W3CDTF">2020-11-23T03:42:00Z</dcterms:modified>
</cp:coreProperties>
</file>